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F2702A" w14:textId="77777777" w:rsidR="003567A4" w:rsidRPr="00B457A0" w:rsidRDefault="003567A4" w:rsidP="003567A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6DC72D24" wp14:editId="0D1BB990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08C5E6DC" w14:textId="77777777" w:rsidR="003567A4" w:rsidRPr="00B457A0" w:rsidRDefault="003567A4" w:rsidP="003567A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2B36331B" w14:textId="20BB1C52" w:rsidR="003567A4" w:rsidRPr="00B457A0" w:rsidRDefault="003567A4" w:rsidP="003567A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Профиль подготовки: 09.04.0</w:t>
      </w:r>
      <w:r>
        <w:rPr>
          <w:rFonts w:ascii="Times New Roman" w:hAnsi="Times New Roman" w:cs="Times New Roman"/>
          <w:sz w:val="24"/>
          <w:szCs w:val="28"/>
          <w:lang w:val="ru-RU"/>
        </w:rPr>
        <w:t>3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.01.01</w:t>
      </w:r>
      <w:r w:rsidR="00BB2BA9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BB2BA9" w:rsidRPr="00BB2BA9">
        <w:rPr>
          <w:rFonts w:ascii="Times New Roman" w:hAnsi="Times New Roman" w:cs="Times New Roman"/>
          <w:sz w:val="24"/>
          <w:szCs w:val="28"/>
          <w:lang w:val="ru-RU"/>
        </w:rPr>
        <w:t>Прикладная информатика</w:t>
      </w:r>
      <w:r w:rsidR="00BB2BA9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应用信息</w:t>
      </w:r>
      <w:r w:rsidR="00EE561F"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09.04.0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3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59535A97" w14:textId="03495951" w:rsidR="003567A4" w:rsidRPr="00B457A0" w:rsidRDefault="00BB2BA9" w:rsidP="003567A4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B2BA9">
        <w:rPr>
          <w:rFonts w:ascii="Times New Roman" w:hAnsi="Times New Roman" w:cs="Times New Roman"/>
          <w:sz w:val="24"/>
          <w:szCs w:val="28"/>
          <w:lang w:val="ru-RU"/>
        </w:rPr>
        <w:t>Прикладная информатика в экономике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3567A4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3567A4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3567A4">
        <w:rPr>
          <w:rFonts w:ascii="Times New Roman" w:hAnsi="Times New Roman" w:cs="Times New Roman" w:hint="eastAsia"/>
          <w:b/>
          <w:sz w:val="24"/>
          <w:szCs w:val="28"/>
          <w:lang w:val="ru-RU"/>
        </w:rPr>
        <w:t>经济学中的应用信息</w:t>
      </w:r>
      <w:r w:rsidR="00EE561F"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</w:t>
      </w:r>
    </w:p>
    <w:p w14:paraId="31A67AF6" w14:textId="668711A8" w:rsidR="006752C5" w:rsidRPr="003539B3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3119"/>
        <w:gridCol w:w="2268"/>
        <w:gridCol w:w="850"/>
        <w:gridCol w:w="709"/>
        <w:gridCol w:w="709"/>
        <w:gridCol w:w="850"/>
        <w:gridCol w:w="567"/>
        <w:gridCol w:w="709"/>
        <w:gridCol w:w="709"/>
        <w:gridCol w:w="850"/>
        <w:gridCol w:w="709"/>
        <w:gridCol w:w="709"/>
      </w:tblGrid>
      <w:tr w:rsidR="006C61E6" w:rsidRPr="00A51890" w14:paraId="68FF3BCC" w14:textId="77777777" w:rsidTr="003567A4">
        <w:trPr>
          <w:jc w:val="center"/>
        </w:trPr>
        <w:tc>
          <w:tcPr>
            <w:tcW w:w="1271" w:type="dxa"/>
            <w:vMerge w:val="restart"/>
            <w:vAlign w:val="center"/>
          </w:tcPr>
          <w:p w14:paraId="5AC807EE" w14:textId="77777777" w:rsidR="006C61E6" w:rsidRPr="00A51890" w:rsidRDefault="006C61E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6C61E6" w:rsidRPr="00A51890" w:rsidRDefault="006C61E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387" w:type="dxa"/>
            <w:gridSpan w:val="2"/>
            <w:vMerge w:val="restart"/>
            <w:vAlign w:val="center"/>
          </w:tcPr>
          <w:p w14:paraId="608DE058" w14:textId="672083B8" w:rsidR="006C61E6" w:rsidRPr="00A51890" w:rsidRDefault="006C61E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18" w:type="dxa"/>
            <w:gridSpan w:val="4"/>
            <w:vAlign w:val="center"/>
          </w:tcPr>
          <w:p w14:paraId="3DE47E30" w14:textId="1B82B6C9" w:rsidR="006C61E6" w:rsidRPr="00A51890" w:rsidRDefault="006C61E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567" w:type="dxa"/>
            <w:vMerge w:val="restart"/>
            <w:vAlign w:val="center"/>
          </w:tcPr>
          <w:p w14:paraId="01C9D8B3" w14:textId="77777777" w:rsidR="006C61E6" w:rsidRPr="00A51890" w:rsidRDefault="006C61E6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686" w:type="dxa"/>
            <w:gridSpan w:val="5"/>
            <w:vAlign w:val="center"/>
          </w:tcPr>
          <w:p w14:paraId="378AF5AA" w14:textId="77777777" w:rsidR="006C61E6" w:rsidRPr="00A51890" w:rsidRDefault="006C61E6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6C61E6" w:rsidRPr="00A51890" w14:paraId="636FC09D" w14:textId="77777777" w:rsidTr="003567A4">
        <w:trPr>
          <w:cantSplit/>
          <w:trHeight w:val="2439"/>
          <w:jc w:val="center"/>
        </w:trPr>
        <w:tc>
          <w:tcPr>
            <w:tcW w:w="1271" w:type="dxa"/>
            <w:vMerge/>
            <w:vAlign w:val="center"/>
          </w:tcPr>
          <w:p w14:paraId="22A5E511" w14:textId="77777777" w:rsidR="006C61E6" w:rsidRPr="00A51890" w:rsidRDefault="006C61E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  <w:vMerge/>
            <w:vAlign w:val="center"/>
          </w:tcPr>
          <w:p w14:paraId="51517C7D" w14:textId="77777777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3CAFF51C" w:rsidR="006C61E6" w:rsidRPr="00A51890" w:rsidRDefault="006C61E6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 w:rsidR="00356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3567A4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9" w:type="dxa"/>
            <w:textDirection w:val="tbRl"/>
            <w:vAlign w:val="center"/>
          </w:tcPr>
          <w:p w14:paraId="438566E6" w14:textId="3A6897D5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50" w:type="dxa"/>
            <w:textDirection w:val="tbRl"/>
            <w:vAlign w:val="center"/>
          </w:tcPr>
          <w:p w14:paraId="6FC96456" w14:textId="77777777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567" w:type="dxa"/>
            <w:vMerge/>
            <w:vAlign w:val="center"/>
          </w:tcPr>
          <w:p w14:paraId="1C1B2ED5" w14:textId="77777777" w:rsidR="006C61E6" w:rsidRPr="00A51890" w:rsidRDefault="006C61E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9" w:type="dxa"/>
            <w:textDirection w:val="tbRl"/>
            <w:vAlign w:val="center"/>
          </w:tcPr>
          <w:p w14:paraId="0D8EADF5" w14:textId="77777777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35B45982" w14:textId="77777777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6C61E6" w:rsidRPr="00A51890" w:rsidRDefault="006C61E6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6C61E6" w:rsidRPr="00A51890" w14:paraId="34DD581D" w14:textId="77777777" w:rsidTr="006C61E6">
        <w:trPr>
          <w:jc w:val="center"/>
        </w:trPr>
        <w:tc>
          <w:tcPr>
            <w:tcW w:w="14029" w:type="dxa"/>
            <w:gridSpan w:val="13"/>
          </w:tcPr>
          <w:p w14:paraId="45127BE3" w14:textId="4AB7880D" w:rsidR="006C61E6" w:rsidRPr="00A51890" w:rsidRDefault="006C61E6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6C61E6" w:rsidRPr="00A51890" w14:paraId="1CEA71F4" w14:textId="77777777" w:rsidTr="003567A4">
        <w:trPr>
          <w:jc w:val="center"/>
        </w:trPr>
        <w:tc>
          <w:tcPr>
            <w:tcW w:w="1271" w:type="dxa"/>
            <w:vAlign w:val="center"/>
          </w:tcPr>
          <w:p w14:paraId="2A8A1073" w14:textId="4823D9C5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Б1.О.01</w:t>
            </w:r>
          </w:p>
        </w:tc>
        <w:tc>
          <w:tcPr>
            <w:tcW w:w="3119" w:type="dxa"/>
            <w:vAlign w:val="center"/>
          </w:tcPr>
          <w:p w14:paraId="0DA5E34C" w14:textId="593DE50D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268" w:type="dxa"/>
          </w:tcPr>
          <w:p w14:paraId="300D9415" w14:textId="52A684B5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78CA7166" w14:textId="74A843F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4F20E31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096D4241" w14:textId="7BA43D9D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3F93762E" w14:textId="3BA9C29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17298FE4" w14:textId="28C8334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4F5885A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FCBA90E" w14:textId="25C3E1FA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3218016" w14:textId="124AD6B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2B1C79A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28109C66" w14:textId="77777777" w:rsidTr="003567A4">
        <w:trPr>
          <w:jc w:val="center"/>
        </w:trPr>
        <w:tc>
          <w:tcPr>
            <w:tcW w:w="1271" w:type="dxa"/>
            <w:vAlign w:val="center"/>
          </w:tcPr>
          <w:p w14:paraId="69226FE9" w14:textId="46964436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Б1.О.02</w:t>
            </w:r>
          </w:p>
        </w:tc>
        <w:tc>
          <w:tcPr>
            <w:tcW w:w="3119" w:type="dxa"/>
            <w:vAlign w:val="center"/>
          </w:tcPr>
          <w:p w14:paraId="692C286A" w14:textId="53520E5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268" w:type="dxa"/>
          </w:tcPr>
          <w:p w14:paraId="5E17647D" w14:textId="4D1FAD8E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0" w:type="dxa"/>
            <w:vAlign w:val="center"/>
          </w:tcPr>
          <w:p w14:paraId="6AF55ED8" w14:textId="40466A54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452CCB9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62448053" w14:textId="32E729DD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78FBD3BB" w14:textId="018D520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6FF69621" w14:textId="7C0DC671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34584F1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A0157FE" w14:textId="17053D7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099A6E8" w14:textId="53AB96F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2B1849E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5962143F" w14:textId="77777777" w:rsidTr="003567A4">
        <w:trPr>
          <w:jc w:val="center"/>
        </w:trPr>
        <w:tc>
          <w:tcPr>
            <w:tcW w:w="1271" w:type="dxa"/>
            <w:vAlign w:val="center"/>
          </w:tcPr>
          <w:p w14:paraId="204CB246" w14:textId="25870CFD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Б1.О.03</w:t>
            </w:r>
          </w:p>
        </w:tc>
        <w:tc>
          <w:tcPr>
            <w:tcW w:w="3119" w:type="dxa"/>
            <w:vAlign w:val="center"/>
          </w:tcPr>
          <w:p w14:paraId="395FEA44" w14:textId="0A22055A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268" w:type="dxa"/>
          </w:tcPr>
          <w:p w14:paraId="2FAB0D71" w14:textId="4AB48368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0" w:type="dxa"/>
            <w:vAlign w:val="center"/>
          </w:tcPr>
          <w:p w14:paraId="4965FBB3" w14:textId="0564D56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41FB1C7D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6875D4BF" w14:textId="1FC1A8B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850" w:type="dxa"/>
            <w:vAlign w:val="center"/>
          </w:tcPr>
          <w:p w14:paraId="0B6F919C" w14:textId="107A116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5231C891" w14:textId="3074EF1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16717FF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91334E3" w14:textId="0EF626D1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10E0B56B" w14:textId="56C5211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609F6900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51969666" w14:textId="77777777" w:rsidTr="003567A4">
        <w:trPr>
          <w:jc w:val="center"/>
        </w:trPr>
        <w:tc>
          <w:tcPr>
            <w:tcW w:w="1271" w:type="dxa"/>
            <w:vAlign w:val="center"/>
          </w:tcPr>
          <w:p w14:paraId="22AF9EEA" w14:textId="21857C0C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Б1.О.04</w:t>
            </w:r>
          </w:p>
        </w:tc>
        <w:tc>
          <w:tcPr>
            <w:tcW w:w="3119" w:type="dxa"/>
            <w:vAlign w:val="center"/>
          </w:tcPr>
          <w:p w14:paraId="46702B4F" w14:textId="2E9AD6BD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268" w:type="dxa"/>
          </w:tcPr>
          <w:p w14:paraId="583A474C" w14:textId="01302227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0" w:type="dxa"/>
            <w:vAlign w:val="center"/>
          </w:tcPr>
          <w:p w14:paraId="500A6240" w14:textId="49FFEE75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18DB5CAD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396822FE" w14:textId="62CE8836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6B1339C5" w14:textId="14754AA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5B9C300D" w14:textId="3AF89C1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3C7EBF90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387FC30" w14:textId="24926C4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02E27C75" w14:textId="00E3C7B5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4ABA813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405E2ADB" w14:textId="77777777" w:rsidTr="003567A4">
        <w:trPr>
          <w:jc w:val="center"/>
        </w:trPr>
        <w:tc>
          <w:tcPr>
            <w:tcW w:w="1271" w:type="dxa"/>
            <w:vAlign w:val="center"/>
          </w:tcPr>
          <w:p w14:paraId="1914AAF0" w14:textId="7DEC65A1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Б1.О.05</w:t>
            </w:r>
          </w:p>
        </w:tc>
        <w:tc>
          <w:tcPr>
            <w:tcW w:w="3119" w:type="dxa"/>
            <w:vAlign w:val="center"/>
          </w:tcPr>
          <w:p w14:paraId="48EE7189" w14:textId="2A1B0BDC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Математические методы и модели поддержки принятия решений</w:t>
            </w:r>
          </w:p>
        </w:tc>
        <w:tc>
          <w:tcPr>
            <w:tcW w:w="2268" w:type="dxa"/>
          </w:tcPr>
          <w:p w14:paraId="7E865F05" w14:textId="1520E5C2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决策支持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的数学方法与模型</w:t>
            </w:r>
          </w:p>
        </w:tc>
        <w:tc>
          <w:tcPr>
            <w:tcW w:w="850" w:type="dxa"/>
            <w:vAlign w:val="center"/>
          </w:tcPr>
          <w:p w14:paraId="66388840" w14:textId="29F709EC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03CF9624" w14:textId="2F0FE93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21CFDA37" w14:textId="706C59F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3DF33716" w14:textId="2640B7FE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36952F4B" w14:textId="7F7F5E0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4442418" w14:textId="36E3D7A5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5296A03" w14:textId="3FAD0995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0D4BEE4" w14:textId="26A0F4D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7E37D6DC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6FD0B143" w14:textId="77777777" w:rsidTr="003567A4">
        <w:trPr>
          <w:jc w:val="center"/>
        </w:trPr>
        <w:tc>
          <w:tcPr>
            <w:tcW w:w="1271" w:type="dxa"/>
            <w:vAlign w:val="center"/>
          </w:tcPr>
          <w:p w14:paraId="1A40D50D" w14:textId="7103BE8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Б1.О.06</w:t>
            </w:r>
          </w:p>
        </w:tc>
        <w:tc>
          <w:tcPr>
            <w:tcW w:w="3119" w:type="dxa"/>
            <w:vAlign w:val="center"/>
          </w:tcPr>
          <w:p w14:paraId="443A2625" w14:textId="5FA0B581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Информационное общество и проблемы прикладной информатики</w:t>
            </w:r>
          </w:p>
        </w:tc>
        <w:tc>
          <w:tcPr>
            <w:tcW w:w="2268" w:type="dxa"/>
          </w:tcPr>
          <w:p w14:paraId="05D62BCB" w14:textId="11A770D7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信息社会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与应用信息学问题</w:t>
            </w:r>
          </w:p>
        </w:tc>
        <w:tc>
          <w:tcPr>
            <w:tcW w:w="850" w:type="dxa"/>
            <w:vAlign w:val="center"/>
          </w:tcPr>
          <w:p w14:paraId="26159B57" w14:textId="7B60E016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5F527BB" w14:textId="5D8A2500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9020394" w14:textId="6405FD6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6D502C04" w14:textId="635E89B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37B57AD5" w14:textId="33C4205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48360E14" w14:textId="482224E0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CC6E0CB" w14:textId="1516118C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4AAA92E" w14:textId="00D8E396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2936F5" w14:textId="04B09CE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2E2865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3ACB01F2" w14:textId="77777777" w:rsidTr="003567A4">
        <w:trPr>
          <w:jc w:val="center"/>
        </w:trPr>
        <w:tc>
          <w:tcPr>
            <w:tcW w:w="1271" w:type="dxa"/>
            <w:vAlign w:val="center"/>
          </w:tcPr>
          <w:p w14:paraId="50FDDF77" w14:textId="37B0662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Б1.О.07</w:t>
            </w:r>
          </w:p>
        </w:tc>
        <w:tc>
          <w:tcPr>
            <w:tcW w:w="3119" w:type="dxa"/>
            <w:vAlign w:val="center"/>
          </w:tcPr>
          <w:p w14:paraId="3672C806" w14:textId="1FE68B3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и технология проектирования информационных систем</w:t>
            </w:r>
          </w:p>
        </w:tc>
        <w:tc>
          <w:tcPr>
            <w:tcW w:w="2268" w:type="dxa"/>
          </w:tcPr>
          <w:p w14:paraId="6C706851" w14:textId="61DABF37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信息系统设计的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</w:t>
            </w:r>
          </w:p>
        </w:tc>
        <w:tc>
          <w:tcPr>
            <w:tcW w:w="850" w:type="dxa"/>
            <w:vAlign w:val="center"/>
          </w:tcPr>
          <w:p w14:paraId="64B69183" w14:textId="2AFB3AD1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4AF92C40" w14:textId="02EA7095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4236F09" w14:textId="01596B7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850" w:type="dxa"/>
            <w:vAlign w:val="center"/>
          </w:tcPr>
          <w:p w14:paraId="6E6799AA" w14:textId="4AECF01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177EF018" w14:textId="4AC101A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BCD7A65" w14:textId="574C06F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4DD5EF1" w14:textId="1393BE6C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0B900CE9" w14:textId="726CE04E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4BF374" w14:textId="066B169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C77471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174FF3CF" w14:textId="77777777" w:rsidTr="003567A4">
        <w:trPr>
          <w:jc w:val="center"/>
        </w:trPr>
        <w:tc>
          <w:tcPr>
            <w:tcW w:w="1271" w:type="dxa"/>
            <w:vAlign w:val="center"/>
          </w:tcPr>
          <w:p w14:paraId="22A4AAA6" w14:textId="054BD9C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Б1.О.08</w:t>
            </w:r>
          </w:p>
        </w:tc>
        <w:tc>
          <w:tcPr>
            <w:tcW w:w="3119" w:type="dxa"/>
            <w:vAlign w:val="center"/>
          </w:tcPr>
          <w:p w14:paraId="223362BF" w14:textId="5898F1F5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научно-исследовательской деятельности</w:t>
            </w:r>
          </w:p>
        </w:tc>
        <w:tc>
          <w:tcPr>
            <w:tcW w:w="2268" w:type="dxa"/>
          </w:tcPr>
          <w:p w14:paraId="285FF4F5" w14:textId="54B5AC1F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研究活动基础</w:t>
            </w:r>
          </w:p>
        </w:tc>
        <w:tc>
          <w:tcPr>
            <w:tcW w:w="850" w:type="dxa"/>
            <w:vAlign w:val="center"/>
          </w:tcPr>
          <w:p w14:paraId="6A9C5B95" w14:textId="02DE519E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0B7259D2" w14:textId="308C8A34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3CEC75FA" w14:textId="315A23F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204</w:t>
            </w:r>
          </w:p>
        </w:tc>
        <w:tc>
          <w:tcPr>
            <w:tcW w:w="850" w:type="dxa"/>
            <w:vAlign w:val="center"/>
          </w:tcPr>
          <w:p w14:paraId="5676C37F" w14:textId="4F08CFEA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2536CA83" w14:textId="69151C2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vAlign w:val="center"/>
          </w:tcPr>
          <w:p w14:paraId="4203C23B" w14:textId="72BCB66A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53F2594" w14:textId="71C66BC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029177EF" w14:textId="5EE1922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B2C526" w14:textId="4E23CDCC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241F48F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02E608EA" w14:textId="77777777" w:rsidTr="003567A4">
        <w:trPr>
          <w:jc w:val="center"/>
        </w:trPr>
        <w:tc>
          <w:tcPr>
            <w:tcW w:w="1271" w:type="dxa"/>
            <w:vAlign w:val="center"/>
          </w:tcPr>
          <w:p w14:paraId="132ECC1A" w14:textId="49EEB1E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Б1.О.09</w:t>
            </w:r>
          </w:p>
        </w:tc>
        <w:tc>
          <w:tcPr>
            <w:tcW w:w="3119" w:type="dxa"/>
            <w:vAlign w:val="center"/>
          </w:tcPr>
          <w:p w14:paraId="0558C688" w14:textId="1A5420B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предприятий и информационных систем</w:t>
            </w:r>
          </w:p>
        </w:tc>
        <w:tc>
          <w:tcPr>
            <w:tcW w:w="2268" w:type="dxa"/>
          </w:tcPr>
          <w:p w14:paraId="39C51504" w14:textId="443AAEE3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与信息系统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结构</w:t>
            </w:r>
          </w:p>
        </w:tc>
        <w:tc>
          <w:tcPr>
            <w:tcW w:w="850" w:type="dxa"/>
            <w:vAlign w:val="center"/>
          </w:tcPr>
          <w:p w14:paraId="73D2C3DB" w14:textId="67984CB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77B0AB15" w14:textId="720FA47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FA02EA7" w14:textId="16B02F4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4F2A9768" w14:textId="698D201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2FFF4959" w14:textId="66548F8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FADA9A1" w14:textId="3B4C6794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74517E92" w14:textId="7876E6E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5719541" w14:textId="1B55660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177E650" w14:textId="3778607F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FCB3CBE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0E304530" w14:textId="77777777" w:rsidTr="003567A4">
        <w:trPr>
          <w:trHeight w:val="576"/>
          <w:jc w:val="center"/>
        </w:trPr>
        <w:tc>
          <w:tcPr>
            <w:tcW w:w="1271" w:type="dxa"/>
            <w:vAlign w:val="center"/>
          </w:tcPr>
          <w:p w14:paraId="7B011A79" w14:textId="652C12D5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Б1.О.10</w:t>
            </w:r>
          </w:p>
        </w:tc>
        <w:tc>
          <w:tcPr>
            <w:tcW w:w="3119" w:type="dxa"/>
            <w:vAlign w:val="center"/>
          </w:tcPr>
          <w:p w14:paraId="746187CB" w14:textId="5B8CBEB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технологии разработки программного обеспечения</w:t>
            </w:r>
          </w:p>
        </w:tc>
        <w:tc>
          <w:tcPr>
            <w:tcW w:w="2268" w:type="dxa"/>
          </w:tcPr>
          <w:p w14:paraId="5CA3700E" w14:textId="70A3EB74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软件开发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的现代技术</w:t>
            </w:r>
          </w:p>
        </w:tc>
        <w:tc>
          <w:tcPr>
            <w:tcW w:w="850" w:type="dxa"/>
            <w:vAlign w:val="center"/>
          </w:tcPr>
          <w:p w14:paraId="1E002A99" w14:textId="3A09C076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076EFD96" w14:textId="000E0DFE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8031A57" w14:textId="5BFE1DF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162</w:t>
            </w:r>
          </w:p>
        </w:tc>
        <w:tc>
          <w:tcPr>
            <w:tcW w:w="850" w:type="dxa"/>
            <w:vAlign w:val="center"/>
          </w:tcPr>
          <w:p w14:paraId="3A1653F2" w14:textId="46A076B0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059F4AAD" w14:textId="057BF96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4B008791" w14:textId="031E5FD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E5DB2C5" w14:textId="7A9F067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BA01B64" w14:textId="35DE958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8478D7D" w14:textId="24E69DBA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0BDD2A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49AA3CEA" w14:textId="77777777" w:rsidTr="003567A4">
        <w:trPr>
          <w:trHeight w:val="414"/>
          <w:jc w:val="center"/>
        </w:trPr>
        <w:tc>
          <w:tcPr>
            <w:tcW w:w="1271" w:type="dxa"/>
            <w:vAlign w:val="center"/>
          </w:tcPr>
          <w:p w14:paraId="3187AB1E" w14:textId="024ADE4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Б1.О.11</w:t>
            </w:r>
          </w:p>
        </w:tc>
        <w:tc>
          <w:tcPr>
            <w:tcW w:w="3119" w:type="dxa"/>
            <w:vAlign w:val="center"/>
          </w:tcPr>
          <w:p w14:paraId="3CBC5C04" w14:textId="6B668A42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ИТ-проектами</w:t>
            </w:r>
          </w:p>
        </w:tc>
        <w:tc>
          <w:tcPr>
            <w:tcW w:w="2268" w:type="dxa"/>
          </w:tcPr>
          <w:p w14:paraId="2122CF2F" w14:textId="3511152F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IT-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设计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0" w:type="dxa"/>
            <w:vAlign w:val="center"/>
          </w:tcPr>
          <w:p w14:paraId="0BE24F45" w14:textId="2686CAE9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407D479" w14:textId="0AC79D63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B6EE798" w14:textId="41BB6ACA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28B7908E" w14:textId="71150A1E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2531655D" w14:textId="49101A14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30A6917" w14:textId="2DF1229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16E7C0E" w14:textId="467FB16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69A2A16" w14:textId="55561CD4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34D515A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36CED9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5F8C7553" w14:textId="77777777" w:rsidTr="003567A4">
        <w:trPr>
          <w:jc w:val="center"/>
        </w:trPr>
        <w:tc>
          <w:tcPr>
            <w:tcW w:w="1271" w:type="dxa"/>
            <w:vAlign w:val="center"/>
          </w:tcPr>
          <w:p w14:paraId="779EF809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289E615D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F09FC6F" w14:textId="77777777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2398A25A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1800</w:t>
            </w:r>
          </w:p>
        </w:tc>
        <w:tc>
          <w:tcPr>
            <w:tcW w:w="709" w:type="dxa"/>
            <w:vAlign w:val="center"/>
          </w:tcPr>
          <w:p w14:paraId="48F44349" w14:textId="5C8BCD94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222</w:t>
            </w:r>
          </w:p>
        </w:tc>
        <w:tc>
          <w:tcPr>
            <w:tcW w:w="709" w:type="dxa"/>
            <w:vAlign w:val="center"/>
          </w:tcPr>
          <w:p w14:paraId="3BE1C126" w14:textId="62301F08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1290</w:t>
            </w:r>
          </w:p>
        </w:tc>
        <w:tc>
          <w:tcPr>
            <w:tcW w:w="850" w:type="dxa"/>
            <w:vAlign w:val="center"/>
          </w:tcPr>
          <w:p w14:paraId="5EBBAD23" w14:textId="44C2A38B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567" w:type="dxa"/>
            <w:vAlign w:val="center"/>
          </w:tcPr>
          <w:p w14:paraId="60EE0BDA" w14:textId="651D3B1A" w:rsidR="006C61E6" w:rsidRPr="005720D1" w:rsidRDefault="006C61E6" w:rsidP="0068420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709" w:type="dxa"/>
            <w:vAlign w:val="center"/>
          </w:tcPr>
          <w:p w14:paraId="274998DE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D7A3AFD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35DA8B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6C61E6" w:rsidRPr="00A51890" w:rsidRDefault="006C61E6" w:rsidP="006842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16A4DF5" w14:textId="77777777" w:rsidTr="003567A4">
        <w:trPr>
          <w:jc w:val="center"/>
        </w:trPr>
        <w:tc>
          <w:tcPr>
            <w:tcW w:w="1271" w:type="dxa"/>
            <w:vAlign w:val="center"/>
          </w:tcPr>
          <w:p w14:paraId="2A7DE811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3119" w:type="dxa"/>
            <w:vAlign w:val="center"/>
          </w:tcPr>
          <w:p w14:paraId="3B3C91C4" w14:textId="65CF8D8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технологии в науке и технике</w:t>
            </w:r>
          </w:p>
        </w:tc>
        <w:tc>
          <w:tcPr>
            <w:tcW w:w="2268" w:type="dxa"/>
          </w:tcPr>
          <w:p w14:paraId="1DB0F1E2" w14:textId="321B8BD1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科学技术中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的信息技术</w:t>
            </w:r>
          </w:p>
        </w:tc>
        <w:tc>
          <w:tcPr>
            <w:tcW w:w="850" w:type="dxa"/>
            <w:vAlign w:val="center"/>
          </w:tcPr>
          <w:p w14:paraId="2839A53D" w14:textId="42DDC51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4DAF985" w14:textId="3650C94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4684D1DA" w14:textId="175BC06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850" w:type="dxa"/>
            <w:vAlign w:val="center"/>
          </w:tcPr>
          <w:p w14:paraId="707376FA" w14:textId="7F63C7F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18A84C69" w14:textId="17C86464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B8807BA" w14:textId="4D89697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9D2B28" w14:textId="49FA4146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348D8D66" w14:textId="4268708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04E9DCB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1C480F18" w14:textId="77777777" w:rsidTr="003567A4">
        <w:trPr>
          <w:jc w:val="center"/>
        </w:trPr>
        <w:tc>
          <w:tcPr>
            <w:tcW w:w="1271" w:type="dxa"/>
            <w:vAlign w:val="center"/>
          </w:tcPr>
          <w:p w14:paraId="163DA2F2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3119" w:type="dxa"/>
            <w:vAlign w:val="center"/>
          </w:tcPr>
          <w:p w14:paraId="55A0E9F7" w14:textId="3E9783A6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Программирование учетно-аналитических задач</w:t>
            </w:r>
          </w:p>
        </w:tc>
        <w:tc>
          <w:tcPr>
            <w:tcW w:w="2268" w:type="dxa"/>
          </w:tcPr>
          <w:p w14:paraId="193C9095" w14:textId="4DB89E23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分析会计任务程序</w:t>
            </w:r>
          </w:p>
        </w:tc>
        <w:tc>
          <w:tcPr>
            <w:tcW w:w="850" w:type="dxa"/>
            <w:vAlign w:val="center"/>
          </w:tcPr>
          <w:p w14:paraId="251A3510" w14:textId="2D19971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1FA8502B" w14:textId="4CCFD4E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9726E5E" w14:textId="795EC972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850" w:type="dxa"/>
            <w:vAlign w:val="center"/>
          </w:tcPr>
          <w:p w14:paraId="3600F7E5" w14:textId="2806DC5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5E32EDD2" w14:textId="4ED6D409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62DA8520" w14:textId="4821352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743215C8" w14:textId="6649BE7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407A8ED8" w14:textId="27DCC34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2B195A4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1DB94126" w14:textId="77777777" w:rsidTr="003567A4">
        <w:trPr>
          <w:trHeight w:val="654"/>
          <w:jc w:val="center"/>
        </w:trPr>
        <w:tc>
          <w:tcPr>
            <w:tcW w:w="1271" w:type="dxa"/>
            <w:vAlign w:val="center"/>
          </w:tcPr>
          <w:p w14:paraId="1377C411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3119" w:type="dxa"/>
            <w:vAlign w:val="center"/>
          </w:tcPr>
          <w:p w14:paraId="74A98A6D" w14:textId="5C59578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</w:t>
            </w:r>
          </w:p>
        </w:tc>
        <w:tc>
          <w:tcPr>
            <w:tcW w:w="2268" w:type="dxa"/>
          </w:tcPr>
          <w:p w14:paraId="27307807" w14:textId="32114A3A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数学建模</w:t>
            </w:r>
          </w:p>
        </w:tc>
        <w:tc>
          <w:tcPr>
            <w:tcW w:w="850" w:type="dxa"/>
            <w:vAlign w:val="center"/>
          </w:tcPr>
          <w:p w14:paraId="1120F33F" w14:textId="09379D75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5E585BD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38207EFF" w14:textId="5232EF0B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850" w:type="dxa"/>
            <w:vAlign w:val="center"/>
          </w:tcPr>
          <w:p w14:paraId="51B4BE93" w14:textId="0F4AE46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1DFFE140" w14:textId="3954EF5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598FB20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BACB4E" w14:textId="1720AF7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1161FAA" w14:textId="7FE8F829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3BF42BB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98C12C7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24BC928" w14:textId="77777777" w:rsidTr="003567A4">
        <w:trPr>
          <w:trHeight w:val="734"/>
          <w:jc w:val="center"/>
        </w:trPr>
        <w:tc>
          <w:tcPr>
            <w:tcW w:w="1271" w:type="dxa"/>
            <w:vAlign w:val="center"/>
          </w:tcPr>
          <w:p w14:paraId="67051503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Б1.В.04</w:t>
            </w:r>
          </w:p>
        </w:tc>
        <w:tc>
          <w:tcPr>
            <w:tcW w:w="3119" w:type="dxa"/>
            <w:vAlign w:val="center"/>
          </w:tcPr>
          <w:p w14:paraId="4903F57F" w14:textId="063393E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распределенных информационных систем</w:t>
            </w:r>
          </w:p>
        </w:tc>
        <w:tc>
          <w:tcPr>
            <w:tcW w:w="2268" w:type="dxa"/>
          </w:tcPr>
          <w:p w14:paraId="37EDE812" w14:textId="78BD0346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分布式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信息系统的现代问题</w:t>
            </w:r>
          </w:p>
        </w:tc>
        <w:tc>
          <w:tcPr>
            <w:tcW w:w="850" w:type="dxa"/>
            <w:vAlign w:val="center"/>
          </w:tcPr>
          <w:p w14:paraId="656875BA" w14:textId="3DE8944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CFDFCC" w14:textId="525A3D0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73794845" w14:textId="25F45A0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850" w:type="dxa"/>
            <w:vAlign w:val="center"/>
          </w:tcPr>
          <w:p w14:paraId="0ED667E5" w14:textId="03E7A67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525C7429" w14:textId="3DEAC77B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FE13D09" w14:textId="3D8B7992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EF4A93" w14:textId="2FFCFF6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D0CCE1A" w14:textId="43FF3E55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23AA6459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21F560DC" w14:textId="77777777" w:rsidTr="003567A4">
        <w:trPr>
          <w:trHeight w:val="734"/>
          <w:jc w:val="center"/>
        </w:trPr>
        <w:tc>
          <w:tcPr>
            <w:tcW w:w="1271" w:type="dxa"/>
            <w:vAlign w:val="center"/>
          </w:tcPr>
          <w:p w14:paraId="09AB74DA" w14:textId="094E8E2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72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3119" w:type="dxa"/>
            <w:vAlign w:val="center"/>
          </w:tcPr>
          <w:p w14:paraId="11AE77BC" w14:textId="1D866FE0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Методологии разработки информационных систем</w:t>
            </w:r>
          </w:p>
        </w:tc>
        <w:tc>
          <w:tcPr>
            <w:tcW w:w="2268" w:type="dxa"/>
          </w:tcPr>
          <w:p w14:paraId="6D342509" w14:textId="19D1B7D7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信息系统开发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论</w:t>
            </w:r>
          </w:p>
        </w:tc>
        <w:tc>
          <w:tcPr>
            <w:tcW w:w="850" w:type="dxa"/>
            <w:vAlign w:val="center"/>
          </w:tcPr>
          <w:p w14:paraId="66EA6B6E" w14:textId="5C0F2663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A283D1E" w14:textId="4C407CE8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04BD7FCB" w14:textId="68E9F01B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126</w:t>
            </w:r>
          </w:p>
        </w:tc>
        <w:tc>
          <w:tcPr>
            <w:tcW w:w="850" w:type="dxa"/>
            <w:vAlign w:val="center"/>
          </w:tcPr>
          <w:p w14:paraId="74DC44B1" w14:textId="71AD2395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4144321D" w14:textId="72F384D5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0434718" w14:textId="546D0175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0B4546" w14:textId="7A5B80A1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B6D7B74" w14:textId="17C74E8E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225CFA2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F9B4010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8E5DE49" w14:textId="77777777" w:rsidTr="003567A4">
        <w:trPr>
          <w:trHeight w:val="734"/>
          <w:jc w:val="center"/>
        </w:trPr>
        <w:tc>
          <w:tcPr>
            <w:tcW w:w="1271" w:type="dxa"/>
            <w:vAlign w:val="center"/>
          </w:tcPr>
          <w:p w14:paraId="0E83D9C6" w14:textId="25AF3672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72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3119" w:type="dxa"/>
            <w:vAlign w:val="center"/>
          </w:tcPr>
          <w:p w14:paraId="73462A83" w14:textId="05CFA602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статистического анализа данных</w:t>
            </w:r>
          </w:p>
        </w:tc>
        <w:tc>
          <w:tcPr>
            <w:tcW w:w="2268" w:type="dxa"/>
          </w:tcPr>
          <w:p w14:paraId="65D9DC86" w14:textId="39BF954E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数据统计分析系统</w:t>
            </w:r>
          </w:p>
        </w:tc>
        <w:tc>
          <w:tcPr>
            <w:tcW w:w="850" w:type="dxa"/>
            <w:vAlign w:val="center"/>
          </w:tcPr>
          <w:p w14:paraId="4DE1E69B" w14:textId="08BD72EF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E58B6D3" w14:textId="66EEDE30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5C6AB9C8" w14:textId="1A3AFAED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056614B0" w14:textId="63B909DF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38344E0C" w14:textId="033BE6B4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9A2FF58" w14:textId="02EF8DAC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D2ABCC5" w14:textId="081A1286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3B989753" w14:textId="5BFDAAC1" w:rsidR="006C61E6" w:rsidRPr="00D840F2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7F2291C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200ED5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612A1C68" w14:textId="77777777" w:rsidTr="003567A4">
        <w:trPr>
          <w:trHeight w:val="801"/>
          <w:jc w:val="center"/>
        </w:trPr>
        <w:tc>
          <w:tcPr>
            <w:tcW w:w="1271" w:type="dxa"/>
            <w:vAlign w:val="center"/>
          </w:tcPr>
          <w:p w14:paraId="074879D2" w14:textId="42780F0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3119" w:type="dxa"/>
            <w:vAlign w:val="center"/>
          </w:tcPr>
          <w:p w14:paraId="02762C4F" w14:textId="2860F79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(модули) по выбору 1 (ДВ.1)</w:t>
            </w:r>
          </w:p>
        </w:tc>
        <w:tc>
          <w:tcPr>
            <w:tcW w:w="2268" w:type="dxa"/>
          </w:tcPr>
          <w:p w14:paraId="0A8E7CF6" w14:textId="20C1081D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6256B5F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1577B5E" w14:textId="2CF31CF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04A795DD" w14:textId="7AF53FD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2C2D0545" w14:textId="5BA2A22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562FF491" w14:textId="393A253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8C649FA" w14:textId="078CBC2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A10B37E" w14:textId="6785906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DC2C10A" w14:textId="0FF05259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223475F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5C99370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44175304" w14:textId="77777777" w:rsidTr="003567A4">
        <w:trPr>
          <w:trHeight w:val="583"/>
          <w:jc w:val="center"/>
        </w:trPr>
        <w:tc>
          <w:tcPr>
            <w:tcW w:w="1271" w:type="dxa"/>
            <w:vAlign w:val="center"/>
          </w:tcPr>
          <w:p w14:paraId="2790B120" w14:textId="0A70C7E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3119" w:type="dxa"/>
            <w:vAlign w:val="center"/>
          </w:tcPr>
          <w:p w14:paraId="74E7EF50" w14:textId="4AA7DFD2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Банковские информационно-аналитические системы</w:t>
            </w:r>
          </w:p>
        </w:tc>
        <w:tc>
          <w:tcPr>
            <w:tcW w:w="2268" w:type="dxa"/>
          </w:tcPr>
          <w:p w14:paraId="00D4D657" w14:textId="6F9F3B03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银行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信息分析系统</w:t>
            </w:r>
          </w:p>
        </w:tc>
        <w:tc>
          <w:tcPr>
            <w:tcW w:w="850" w:type="dxa"/>
            <w:vAlign w:val="center"/>
          </w:tcPr>
          <w:p w14:paraId="35B1C769" w14:textId="138DB8F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2DEE0AD2" w14:textId="07F14FD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003BD8DB" w14:textId="4A5E683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12FAFF23" w14:textId="480C691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421A9052" w14:textId="1005CF1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01F8140" w14:textId="6DB04F3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3AE29AD" w14:textId="39351B8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B8198E1" w14:textId="41347412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694F4C7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3AB7794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0D361BA" w14:textId="77777777" w:rsidTr="003567A4">
        <w:trPr>
          <w:jc w:val="center"/>
        </w:trPr>
        <w:tc>
          <w:tcPr>
            <w:tcW w:w="1271" w:type="dxa"/>
            <w:vAlign w:val="center"/>
          </w:tcPr>
          <w:p w14:paraId="4DD889A8" w14:textId="74E8656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3119" w:type="dxa"/>
            <w:vAlign w:val="center"/>
          </w:tcPr>
          <w:p w14:paraId="0725DDA2" w14:textId="315BFFD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Интернет-технологии в банковском деле</w:t>
            </w:r>
          </w:p>
        </w:tc>
        <w:tc>
          <w:tcPr>
            <w:tcW w:w="2268" w:type="dxa"/>
          </w:tcPr>
          <w:p w14:paraId="52B43D08" w14:textId="296C0DD9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银行业务中的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互联网技术</w:t>
            </w:r>
          </w:p>
        </w:tc>
        <w:tc>
          <w:tcPr>
            <w:tcW w:w="850" w:type="dxa"/>
            <w:vAlign w:val="center"/>
          </w:tcPr>
          <w:p w14:paraId="0BA3AF04" w14:textId="2778B50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218223A" w14:textId="29F1BB64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217DDB36" w14:textId="48B4252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50" w:type="dxa"/>
            <w:vAlign w:val="center"/>
          </w:tcPr>
          <w:p w14:paraId="744F6747" w14:textId="698C984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253A05A2" w14:textId="38C1F08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DF6CEA0" w14:textId="3459C20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061A17F" w14:textId="4B3C613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C7D6903" w14:textId="01A7926D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6DC2E81B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AC41E84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10B805B4" w14:textId="77777777" w:rsidTr="003567A4">
        <w:trPr>
          <w:jc w:val="center"/>
        </w:trPr>
        <w:tc>
          <w:tcPr>
            <w:tcW w:w="1271" w:type="dxa"/>
            <w:vAlign w:val="center"/>
          </w:tcPr>
          <w:p w14:paraId="78590A1D" w14:textId="4E020E1C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3119" w:type="dxa"/>
            <w:vAlign w:val="center"/>
          </w:tcPr>
          <w:p w14:paraId="0AE5E9F5" w14:textId="170555C9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(модули) по выбору 2 (ДВ.2)</w:t>
            </w:r>
          </w:p>
        </w:tc>
        <w:tc>
          <w:tcPr>
            <w:tcW w:w="2268" w:type="dxa"/>
          </w:tcPr>
          <w:p w14:paraId="314D1361" w14:textId="1D6A6DDC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74DEAD7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4B48F0C3" w14:textId="1B3CC53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2A7EB9F" w14:textId="2449F84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6F070E2C" w14:textId="7A48A3CD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7CB79EE6" w14:textId="345FF60D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2B57D391" w14:textId="373BFB55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35C3ECF" w14:textId="2A099209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50" w:type="dxa"/>
            <w:vAlign w:val="center"/>
          </w:tcPr>
          <w:p w14:paraId="64E282EF" w14:textId="07E8D19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5581C08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4634E1A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22C4115B" w14:textId="77777777" w:rsidTr="003567A4">
        <w:trPr>
          <w:jc w:val="center"/>
        </w:trPr>
        <w:tc>
          <w:tcPr>
            <w:tcW w:w="1271" w:type="dxa"/>
            <w:vAlign w:val="center"/>
          </w:tcPr>
          <w:p w14:paraId="7EBF7E16" w14:textId="2DB781BD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3119" w:type="dxa"/>
            <w:vAlign w:val="center"/>
          </w:tcPr>
          <w:p w14:paraId="4E660FDD" w14:textId="77777777" w:rsidR="006C61E6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и разработка веб-приложений</w:t>
            </w:r>
          </w:p>
          <w:p w14:paraId="13551EEF" w14:textId="4DE150E9" w:rsidR="006C61E6" w:rsidRPr="00A51890" w:rsidRDefault="006C61E6" w:rsidP="003567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web</w:t>
            </w:r>
            <w:r w:rsidR="003567A4"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</w:tcPr>
          <w:p w14:paraId="439083ED" w14:textId="57E9E005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应用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程序的建模与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开发</w:t>
            </w:r>
          </w:p>
        </w:tc>
        <w:tc>
          <w:tcPr>
            <w:tcW w:w="850" w:type="dxa"/>
            <w:vAlign w:val="center"/>
          </w:tcPr>
          <w:p w14:paraId="233752F1" w14:textId="106A96E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3C4844A1" w14:textId="58F4C62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C759C74" w14:textId="38B1A66B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66FFCAC1" w14:textId="4344276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7E124C4A" w14:textId="207684E2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1F05AE97" w14:textId="285B539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07AC80" w14:textId="1A2EDE8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50" w:type="dxa"/>
            <w:vAlign w:val="center"/>
          </w:tcPr>
          <w:p w14:paraId="19717595" w14:textId="7DB0FE8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18DC464D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26333B9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18BDD2E3" w14:textId="77777777" w:rsidTr="003567A4">
        <w:trPr>
          <w:jc w:val="center"/>
        </w:trPr>
        <w:tc>
          <w:tcPr>
            <w:tcW w:w="1271" w:type="dxa"/>
            <w:vAlign w:val="center"/>
          </w:tcPr>
          <w:p w14:paraId="56DA9F08" w14:textId="30D208F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3119" w:type="dxa"/>
            <w:vAlign w:val="center"/>
          </w:tcPr>
          <w:p w14:paraId="1C13E0FB" w14:textId="4C88E5A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Объектно-ориентированная разработка систем</w:t>
            </w:r>
          </w:p>
        </w:tc>
        <w:tc>
          <w:tcPr>
            <w:tcW w:w="2268" w:type="dxa"/>
          </w:tcPr>
          <w:p w14:paraId="41AAC650" w14:textId="550C1B87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面向对象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的系统开发</w:t>
            </w:r>
          </w:p>
        </w:tc>
        <w:tc>
          <w:tcPr>
            <w:tcW w:w="850" w:type="dxa"/>
            <w:vAlign w:val="center"/>
          </w:tcPr>
          <w:p w14:paraId="01DA90F9" w14:textId="45BE27C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5F92BE51" w14:textId="6D79925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8F84180" w14:textId="5F954FC3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850" w:type="dxa"/>
            <w:vAlign w:val="center"/>
          </w:tcPr>
          <w:p w14:paraId="26F5A950" w14:textId="72B77E3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567" w:type="dxa"/>
            <w:vAlign w:val="center"/>
          </w:tcPr>
          <w:p w14:paraId="396D3C6D" w14:textId="5E62C16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  <w:vAlign w:val="center"/>
          </w:tcPr>
          <w:p w14:paraId="2EB3FDB0" w14:textId="5145F46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A18057B" w14:textId="2DB0302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50" w:type="dxa"/>
            <w:vAlign w:val="center"/>
          </w:tcPr>
          <w:p w14:paraId="16971089" w14:textId="289FBFD4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4BDDD90B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847E235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09C2779C" w14:textId="77777777" w:rsidTr="003567A4">
        <w:trPr>
          <w:jc w:val="center"/>
        </w:trPr>
        <w:tc>
          <w:tcPr>
            <w:tcW w:w="1271" w:type="dxa"/>
            <w:vAlign w:val="center"/>
          </w:tcPr>
          <w:p w14:paraId="735A6688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6E1C6F4E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3E705EF" w14:textId="77777777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3A1BF33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1440</w:t>
            </w:r>
          </w:p>
        </w:tc>
        <w:tc>
          <w:tcPr>
            <w:tcW w:w="709" w:type="dxa"/>
            <w:vAlign w:val="center"/>
          </w:tcPr>
          <w:p w14:paraId="71D2B661" w14:textId="4F99699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2F028DAD" w14:textId="53782A7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1152</w:t>
            </w:r>
          </w:p>
        </w:tc>
        <w:tc>
          <w:tcPr>
            <w:tcW w:w="850" w:type="dxa"/>
            <w:vAlign w:val="center"/>
          </w:tcPr>
          <w:p w14:paraId="1001F460" w14:textId="74EF36C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567" w:type="dxa"/>
            <w:vAlign w:val="center"/>
          </w:tcPr>
          <w:p w14:paraId="3608C823" w14:textId="70BB17D2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09F2C893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2056B6C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6D4AA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10E05C75" w14:textId="77777777" w:rsidTr="003567A4">
        <w:trPr>
          <w:jc w:val="center"/>
        </w:trPr>
        <w:tc>
          <w:tcPr>
            <w:tcW w:w="1271" w:type="dxa"/>
            <w:vAlign w:val="center"/>
          </w:tcPr>
          <w:p w14:paraId="04734663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55FE59B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AF85A80" w14:textId="77777777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5EB37496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3240</w:t>
            </w:r>
          </w:p>
        </w:tc>
        <w:tc>
          <w:tcPr>
            <w:tcW w:w="709" w:type="dxa"/>
            <w:vAlign w:val="center"/>
          </w:tcPr>
          <w:p w14:paraId="41CADCAA" w14:textId="1BABA72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402</w:t>
            </w:r>
          </w:p>
        </w:tc>
        <w:tc>
          <w:tcPr>
            <w:tcW w:w="709" w:type="dxa"/>
            <w:vAlign w:val="center"/>
          </w:tcPr>
          <w:p w14:paraId="05538F22" w14:textId="1B96060D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2442</w:t>
            </w:r>
          </w:p>
        </w:tc>
        <w:tc>
          <w:tcPr>
            <w:tcW w:w="850" w:type="dxa"/>
            <w:vAlign w:val="center"/>
          </w:tcPr>
          <w:p w14:paraId="71A6D0E2" w14:textId="00EA5E36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396</w:t>
            </w:r>
          </w:p>
        </w:tc>
        <w:tc>
          <w:tcPr>
            <w:tcW w:w="567" w:type="dxa"/>
            <w:vAlign w:val="center"/>
          </w:tcPr>
          <w:p w14:paraId="27A85D86" w14:textId="6030969D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709" w:type="dxa"/>
            <w:vAlign w:val="center"/>
          </w:tcPr>
          <w:p w14:paraId="0118950E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1AF67B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6E8F98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8B988BA" w14:textId="77777777" w:rsidTr="006C61E6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1DB069AF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</w:tr>
      <w:tr w:rsidR="006C61E6" w:rsidRPr="00A51890" w14:paraId="5CC6CAF9" w14:textId="77777777" w:rsidTr="003567A4">
        <w:trPr>
          <w:jc w:val="center"/>
        </w:trPr>
        <w:tc>
          <w:tcPr>
            <w:tcW w:w="1271" w:type="dxa"/>
            <w:vAlign w:val="center"/>
          </w:tcPr>
          <w:p w14:paraId="00BF2E87" w14:textId="7F5E61AC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Б2.О.01(У)</w:t>
            </w:r>
          </w:p>
        </w:tc>
        <w:tc>
          <w:tcPr>
            <w:tcW w:w="3119" w:type="dxa"/>
            <w:vAlign w:val="center"/>
          </w:tcPr>
          <w:p w14:paraId="41689456" w14:textId="7EC903C3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Учебная, Технологическая (проектно-технологическая) </w:t>
            </w: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практика</w:t>
            </w:r>
          </w:p>
        </w:tc>
        <w:tc>
          <w:tcPr>
            <w:tcW w:w="2268" w:type="dxa"/>
          </w:tcPr>
          <w:p w14:paraId="640F6FEC" w14:textId="74A87CCF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，技术（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设计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技术）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6CB37A9C" w14:textId="55048BAD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DB6B7E0" w14:textId="0BCB2BDA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C73B3D9" w14:textId="654BA5C4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850" w:type="dxa"/>
            <w:vAlign w:val="center"/>
          </w:tcPr>
          <w:p w14:paraId="3DC76B5E" w14:textId="77777777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66EBF54" w14:textId="76D8025A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1AECC9D" w14:textId="74264DC6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C675F" w14:textId="38093D80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46742A" w14:textId="09C0F918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2E35922" w14:textId="3E142861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77777777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26E5417A" w14:textId="77777777" w:rsidTr="003567A4">
        <w:trPr>
          <w:jc w:val="center"/>
        </w:trPr>
        <w:tc>
          <w:tcPr>
            <w:tcW w:w="1271" w:type="dxa"/>
            <w:vAlign w:val="center"/>
          </w:tcPr>
          <w:p w14:paraId="5165A65F" w14:textId="07D43CD6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Б2.О.02(П)</w:t>
            </w:r>
          </w:p>
        </w:tc>
        <w:tc>
          <w:tcPr>
            <w:tcW w:w="3119" w:type="dxa"/>
            <w:vAlign w:val="center"/>
          </w:tcPr>
          <w:p w14:paraId="43AC6447" w14:textId="706DA731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2268" w:type="dxa"/>
          </w:tcPr>
          <w:p w14:paraId="478FC27F" w14:textId="0F9208F0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41D33128" w14:textId="317AB87A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02B4BC0" w14:textId="4E59174F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5E119AE1" w14:textId="3C6F3E61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850" w:type="dxa"/>
            <w:vAlign w:val="center"/>
          </w:tcPr>
          <w:p w14:paraId="646F914A" w14:textId="77777777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7259EC6" w14:textId="255614D3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6948D211" w14:textId="425B6FF1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AFC299" w14:textId="29CE8CB6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6C93B0D" w14:textId="30F5428A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00EB48E7" w14:textId="70DFDAA4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587DF6" w14:textId="77777777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59A5A38" w14:textId="77777777" w:rsidTr="003567A4">
        <w:trPr>
          <w:jc w:val="center"/>
        </w:trPr>
        <w:tc>
          <w:tcPr>
            <w:tcW w:w="1271" w:type="dxa"/>
            <w:vAlign w:val="center"/>
          </w:tcPr>
          <w:p w14:paraId="2BF03985" w14:textId="55983CAD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39DB5E23" w14:textId="4E5608B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2FB72EBF" w14:textId="77777777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3AC708F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55F9684C" w14:textId="49D2009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vAlign w:val="center"/>
          </w:tcPr>
          <w:p w14:paraId="6CC44996" w14:textId="557AD92E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850" w:type="dxa"/>
            <w:vAlign w:val="center"/>
          </w:tcPr>
          <w:p w14:paraId="4147FFC5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22C0136" w14:textId="5A419A30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6D372385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75A9A47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DD9B63" w14:textId="16AB8AD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A32A85C" w14:textId="77777777" w:rsidTr="003567A4">
        <w:trPr>
          <w:jc w:val="center"/>
        </w:trPr>
        <w:tc>
          <w:tcPr>
            <w:tcW w:w="1271" w:type="dxa"/>
            <w:vAlign w:val="center"/>
          </w:tcPr>
          <w:p w14:paraId="0C596B3E" w14:textId="2950D95B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3119" w:type="dxa"/>
            <w:vAlign w:val="center"/>
          </w:tcPr>
          <w:p w14:paraId="5D73E624" w14:textId="3B7B97A6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Эксплуатационная практика</w:t>
            </w:r>
          </w:p>
        </w:tc>
        <w:tc>
          <w:tcPr>
            <w:tcW w:w="2268" w:type="dxa"/>
          </w:tcPr>
          <w:p w14:paraId="4250CAE5" w14:textId="16C26A7A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，操作实习</w:t>
            </w:r>
          </w:p>
        </w:tc>
        <w:tc>
          <w:tcPr>
            <w:tcW w:w="850" w:type="dxa"/>
            <w:vAlign w:val="center"/>
          </w:tcPr>
          <w:p w14:paraId="6776C556" w14:textId="1B82EBA6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27D5EB7" w14:textId="22936CD4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9" w:type="dxa"/>
            <w:vAlign w:val="center"/>
          </w:tcPr>
          <w:p w14:paraId="2EA77097" w14:textId="0B52B118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50" w:type="dxa"/>
            <w:vAlign w:val="center"/>
          </w:tcPr>
          <w:p w14:paraId="68973016" w14:textId="77777777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B1CB707" w14:textId="3E6BED9F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7A644C2" w14:textId="536A9782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A8AFAC" w14:textId="1A501C98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2685A97" w14:textId="6E11BCD0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8680522" w14:textId="2C96554E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999BE9E" w14:textId="77777777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CBFDF51" w14:textId="77777777" w:rsidTr="003567A4">
        <w:trPr>
          <w:jc w:val="center"/>
        </w:trPr>
        <w:tc>
          <w:tcPr>
            <w:tcW w:w="1271" w:type="dxa"/>
            <w:vAlign w:val="center"/>
          </w:tcPr>
          <w:p w14:paraId="59E51CA2" w14:textId="1DAF3594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Б2.В.02(Пд)</w:t>
            </w:r>
          </w:p>
        </w:tc>
        <w:tc>
          <w:tcPr>
            <w:tcW w:w="3119" w:type="dxa"/>
            <w:vAlign w:val="center"/>
          </w:tcPr>
          <w:p w14:paraId="45886903" w14:textId="1C117AB0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268" w:type="dxa"/>
          </w:tcPr>
          <w:p w14:paraId="1D318317" w14:textId="0C6865AE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0E526FB5" w14:textId="5E80C0BC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0B9423B0" w14:textId="10CAFD5B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4D29BB81" w14:textId="592A189F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850" w:type="dxa"/>
            <w:vAlign w:val="center"/>
          </w:tcPr>
          <w:p w14:paraId="550B0FEA" w14:textId="77777777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46E6BDC" w14:textId="6D64CD68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B2CA752" w14:textId="50E0257C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B1BCACF" w14:textId="3513C675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4402EC2" w14:textId="77B1AE25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D4E8DDD" w14:textId="401146C9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A51267" w14:textId="77777777" w:rsidR="006C61E6" w:rsidRPr="00A51890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62FACEFD" w14:textId="77777777" w:rsidTr="003567A4">
        <w:trPr>
          <w:jc w:val="center"/>
        </w:trPr>
        <w:tc>
          <w:tcPr>
            <w:tcW w:w="1271" w:type="dxa"/>
            <w:vAlign w:val="center"/>
          </w:tcPr>
          <w:p w14:paraId="6CCD2E61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16792AC3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6A477E" w14:textId="77777777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63EB2BB" w14:textId="385987E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5E5BAF4F" w14:textId="6C2C2BC8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9" w:type="dxa"/>
            <w:vAlign w:val="center"/>
          </w:tcPr>
          <w:p w14:paraId="7E6161CE" w14:textId="59BA96C6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50" w:type="dxa"/>
            <w:vAlign w:val="center"/>
          </w:tcPr>
          <w:p w14:paraId="78F2228E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7C249233" w14:textId="112F4F9C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2209AF08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88C8D29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3105421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47867F4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A38E01F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53728361" w14:textId="77777777" w:rsidTr="003567A4">
        <w:trPr>
          <w:jc w:val="center"/>
        </w:trPr>
        <w:tc>
          <w:tcPr>
            <w:tcW w:w="1271" w:type="dxa"/>
            <w:vAlign w:val="center"/>
          </w:tcPr>
          <w:p w14:paraId="30484523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F9121E9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5DCECB73" w14:textId="77777777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55A64880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709" w:type="dxa"/>
            <w:vAlign w:val="center"/>
          </w:tcPr>
          <w:p w14:paraId="32398DFE" w14:textId="72558342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09" w:type="dxa"/>
            <w:vAlign w:val="center"/>
          </w:tcPr>
          <w:p w14:paraId="65090D02" w14:textId="24E28A2F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850" w:type="dxa"/>
            <w:vAlign w:val="center"/>
          </w:tcPr>
          <w:p w14:paraId="2744E75C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196C81E7" w14:textId="28ACDD76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709" w:type="dxa"/>
            <w:vAlign w:val="center"/>
          </w:tcPr>
          <w:p w14:paraId="72C02759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B27685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79A973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7976C31A" w14:textId="77777777" w:rsidTr="006C61E6">
        <w:trPr>
          <w:jc w:val="center"/>
        </w:trPr>
        <w:tc>
          <w:tcPr>
            <w:tcW w:w="14029" w:type="dxa"/>
            <w:gridSpan w:val="13"/>
          </w:tcPr>
          <w:p w14:paraId="731A2EEB" w14:textId="0C993CC0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6C61E6" w:rsidRPr="00A51890" w14:paraId="33387E61" w14:textId="77777777" w:rsidTr="003567A4">
        <w:trPr>
          <w:jc w:val="center"/>
        </w:trPr>
        <w:tc>
          <w:tcPr>
            <w:tcW w:w="1271" w:type="dxa"/>
            <w:vAlign w:val="center"/>
          </w:tcPr>
          <w:p w14:paraId="5C27AD36" w14:textId="2C3CE10E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Б3.01(Д)</w:t>
            </w:r>
          </w:p>
        </w:tc>
        <w:tc>
          <w:tcPr>
            <w:tcW w:w="3119" w:type="dxa"/>
            <w:vAlign w:val="center"/>
          </w:tcPr>
          <w:p w14:paraId="081B79D0" w14:textId="77777777" w:rsidR="006C61E6" w:rsidRDefault="006C61E6" w:rsidP="005720D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и защита выпускной квалификационной работы</w:t>
            </w:r>
          </w:p>
          <w:p w14:paraId="792CD8B0" w14:textId="187BA4C9" w:rsidR="006C61E6" w:rsidRPr="003539B3" w:rsidRDefault="006C61E6" w:rsidP="005720D1">
            <w:pPr>
              <w:rPr>
                <w:rFonts w:ascii="Tahoma" w:hAnsi="Tahoma" w:cs="Tahoma"/>
                <w:sz w:val="10"/>
                <w:szCs w:val="10"/>
                <w:lang w:val="ru-RU"/>
              </w:rPr>
            </w:pPr>
          </w:p>
        </w:tc>
        <w:tc>
          <w:tcPr>
            <w:tcW w:w="2268" w:type="dxa"/>
          </w:tcPr>
          <w:p w14:paraId="4881E39B" w14:textId="5A6D79E7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596F4CF5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272D0AFB" w14:textId="70719C1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7FDA8353" w14:textId="759E6B65" w:rsidR="006C61E6" w:rsidRPr="00A51890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850" w:type="dxa"/>
            <w:vAlign w:val="center"/>
          </w:tcPr>
          <w:p w14:paraId="7CECF79E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9E45AF7" w14:textId="73C80526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3882853B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23DF790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E4EFB99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172DC914" w14:textId="77777777" w:rsidTr="003567A4">
        <w:trPr>
          <w:jc w:val="center"/>
        </w:trPr>
        <w:tc>
          <w:tcPr>
            <w:tcW w:w="1271" w:type="dxa"/>
            <w:vAlign w:val="center"/>
          </w:tcPr>
          <w:p w14:paraId="195514A0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7004F93E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09DAA56E" w14:textId="77777777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41C6E48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719DFA6E" w14:textId="537FECB1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  <w:vAlign w:val="center"/>
          </w:tcPr>
          <w:p w14:paraId="25E85310" w14:textId="0FF231BD" w:rsidR="006C61E6" w:rsidRPr="00A51890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</w:t>
            </w:r>
          </w:p>
        </w:tc>
        <w:tc>
          <w:tcPr>
            <w:tcW w:w="850" w:type="dxa"/>
            <w:vAlign w:val="center"/>
          </w:tcPr>
          <w:p w14:paraId="5CC76108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67E2500A" w14:textId="0517E00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70256B31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68E35A7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8AD356F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61900CC9" w14:textId="77777777" w:rsidTr="006F7057">
        <w:trPr>
          <w:jc w:val="center"/>
        </w:trPr>
        <w:tc>
          <w:tcPr>
            <w:tcW w:w="14029" w:type="dxa"/>
            <w:gridSpan w:val="13"/>
            <w:vAlign w:val="center"/>
          </w:tcPr>
          <w:p w14:paraId="4C974071" w14:textId="5103B910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6C61E6" w:rsidRPr="00A51890" w14:paraId="37D19606" w14:textId="77777777" w:rsidTr="003567A4">
        <w:trPr>
          <w:jc w:val="center"/>
        </w:trPr>
        <w:tc>
          <w:tcPr>
            <w:tcW w:w="1271" w:type="dxa"/>
            <w:vAlign w:val="center"/>
          </w:tcPr>
          <w:p w14:paraId="6E475DC6" w14:textId="15EDB480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60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3119" w:type="dxa"/>
            <w:vAlign w:val="center"/>
          </w:tcPr>
          <w:p w14:paraId="42E55E34" w14:textId="3CC8DDB5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и практика информационных систем и процессов</w:t>
            </w:r>
          </w:p>
        </w:tc>
        <w:tc>
          <w:tcPr>
            <w:tcW w:w="2268" w:type="dxa"/>
          </w:tcPr>
          <w:p w14:paraId="745BD2AB" w14:textId="1D18001B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处理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的理论与实践</w:t>
            </w:r>
          </w:p>
        </w:tc>
        <w:tc>
          <w:tcPr>
            <w:tcW w:w="850" w:type="dxa"/>
            <w:vAlign w:val="center"/>
          </w:tcPr>
          <w:p w14:paraId="083FA11D" w14:textId="4D7E72DD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2251661" w14:textId="0EE38D58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0C147EC0" w14:textId="67E77C88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094F527A" w14:textId="1D534A95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567" w:type="dxa"/>
            <w:vAlign w:val="center"/>
          </w:tcPr>
          <w:p w14:paraId="431BC886" w14:textId="279FF192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BE88414" w14:textId="00955880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FC1CA" w14:textId="0F3C2AF2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75A4A02" w14:textId="7A74E47A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77777777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470682" w14:textId="77777777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6ABF0678" w14:textId="77777777" w:rsidTr="003567A4">
        <w:trPr>
          <w:jc w:val="center"/>
        </w:trPr>
        <w:tc>
          <w:tcPr>
            <w:tcW w:w="1271" w:type="dxa"/>
            <w:vAlign w:val="center"/>
          </w:tcPr>
          <w:p w14:paraId="7E753420" w14:textId="32461E68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60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3119" w:type="dxa"/>
            <w:vAlign w:val="center"/>
          </w:tcPr>
          <w:p w14:paraId="715DA88E" w14:textId="7B40AE66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Теория и практика информационных систем и процессов (адаптационная)</w:t>
            </w:r>
          </w:p>
        </w:tc>
        <w:tc>
          <w:tcPr>
            <w:tcW w:w="2268" w:type="dxa"/>
          </w:tcPr>
          <w:p w14:paraId="31185662" w14:textId="6A87EA9E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信息系统与处理的理论与实践（适应）</w:t>
            </w:r>
          </w:p>
        </w:tc>
        <w:tc>
          <w:tcPr>
            <w:tcW w:w="850" w:type="dxa"/>
            <w:vAlign w:val="center"/>
          </w:tcPr>
          <w:p w14:paraId="36C09ABA" w14:textId="5D9D6C6D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16B6FCFC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9" w:type="dxa"/>
            <w:vAlign w:val="center"/>
          </w:tcPr>
          <w:p w14:paraId="15FC9648" w14:textId="67282BAC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50" w:type="dxa"/>
            <w:vAlign w:val="center"/>
          </w:tcPr>
          <w:p w14:paraId="161E114A" w14:textId="71C80600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1A8A0227" w14:textId="1E457BC9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26326A7C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906405D" w14:textId="66E57E43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FE00D99" w14:textId="15F35009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77777777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6CB27B3" w14:textId="77777777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21F18B66" w14:textId="77777777" w:rsidTr="003567A4">
        <w:trPr>
          <w:jc w:val="center"/>
        </w:trPr>
        <w:tc>
          <w:tcPr>
            <w:tcW w:w="1271" w:type="dxa"/>
            <w:vAlign w:val="center"/>
          </w:tcPr>
          <w:p w14:paraId="6303B604" w14:textId="47095851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60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ФТД.В.03</w:t>
            </w:r>
          </w:p>
        </w:tc>
        <w:tc>
          <w:tcPr>
            <w:tcW w:w="3119" w:type="dxa"/>
            <w:vAlign w:val="center"/>
          </w:tcPr>
          <w:p w14:paraId="206AA7EC" w14:textId="352A1F0B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Бизнес-коммуникации</w:t>
            </w:r>
          </w:p>
        </w:tc>
        <w:tc>
          <w:tcPr>
            <w:tcW w:w="2268" w:type="dxa"/>
          </w:tcPr>
          <w:p w14:paraId="36B8D4DD" w14:textId="335A959B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商务通讯</w:t>
            </w:r>
          </w:p>
        </w:tc>
        <w:tc>
          <w:tcPr>
            <w:tcW w:w="850" w:type="dxa"/>
            <w:vAlign w:val="center"/>
          </w:tcPr>
          <w:p w14:paraId="629C474C" w14:textId="6BC4CED9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20682B84" w14:textId="78405A95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9" w:type="dxa"/>
            <w:vAlign w:val="center"/>
          </w:tcPr>
          <w:p w14:paraId="575A38EC" w14:textId="0B205FB2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850" w:type="dxa"/>
            <w:vAlign w:val="center"/>
          </w:tcPr>
          <w:p w14:paraId="3B46AAFF" w14:textId="77777777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211ADCBE" w14:textId="6AAA85C4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E933247" w14:textId="32522EE1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FFC8BB0" w14:textId="15DD3DC4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668793C3" w14:textId="63973B61" w:rsidR="006C61E6" w:rsidRPr="00D840F2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A3C7BD9" w14:textId="77777777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D683621" w14:textId="77777777" w:rsidR="006C61E6" w:rsidRPr="00A51890" w:rsidRDefault="006C61E6" w:rsidP="00B060E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101903F1" w14:textId="77777777" w:rsidTr="003567A4">
        <w:trPr>
          <w:jc w:val="center"/>
        </w:trPr>
        <w:tc>
          <w:tcPr>
            <w:tcW w:w="1271" w:type="dxa"/>
            <w:vAlign w:val="center"/>
          </w:tcPr>
          <w:p w14:paraId="3D6820F4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5EC5180A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A382AF2" w14:textId="77777777" w:rsidR="006C61E6" w:rsidRPr="00A51890" w:rsidRDefault="006C61E6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5307F0E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DB7A529" w14:textId="3546EDCF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0B019FE8" w14:textId="2BDDF11F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</w:t>
            </w:r>
          </w:p>
        </w:tc>
        <w:tc>
          <w:tcPr>
            <w:tcW w:w="850" w:type="dxa"/>
            <w:vAlign w:val="center"/>
          </w:tcPr>
          <w:p w14:paraId="58604AF1" w14:textId="578AC69B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0127DA38" w14:textId="758C7AD4" w:rsidR="006C61E6" w:rsidRPr="00D840F2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840F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EB4193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C3F9D31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1852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C61E6" w:rsidRPr="00A51890" w14:paraId="34BF717C" w14:textId="77777777" w:rsidTr="003567A4">
        <w:trPr>
          <w:jc w:val="center"/>
        </w:trPr>
        <w:tc>
          <w:tcPr>
            <w:tcW w:w="1271" w:type="dxa"/>
            <w:vAlign w:val="center"/>
          </w:tcPr>
          <w:p w14:paraId="2AB8DB97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Align w:val="center"/>
          </w:tcPr>
          <w:p w14:paraId="10CCFBB0" w14:textId="45234EA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268" w:type="dxa"/>
          </w:tcPr>
          <w:p w14:paraId="22E03B86" w14:textId="312A76FB" w:rsidR="006C61E6" w:rsidRPr="00A51890" w:rsidRDefault="003567A4" w:rsidP="003567A4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850" w:type="dxa"/>
            <w:vAlign w:val="center"/>
          </w:tcPr>
          <w:p w14:paraId="46B8E629" w14:textId="46594AFB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56545DAA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555</w:t>
            </w:r>
          </w:p>
        </w:tc>
        <w:tc>
          <w:tcPr>
            <w:tcW w:w="709" w:type="dxa"/>
            <w:vAlign w:val="center"/>
          </w:tcPr>
          <w:p w14:paraId="3E628504" w14:textId="231A1DBE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3369</w:t>
            </w:r>
          </w:p>
        </w:tc>
        <w:tc>
          <w:tcPr>
            <w:tcW w:w="850" w:type="dxa"/>
            <w:vAlign w:val="center"/>
          </w:tcPr>
          <w:p w14:paraId="6495C74A" w14:textId="012D40F3" w:rsidR="006C61E6" w:rsidRPr="005720D1" w:rsidRDefault="006C61E6" w:rsidP="009360B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20D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396</w:t>
            </w:r>
          </w:p>
        </w:tc>
        <w:tc>
          <w:tcPr>
            <w:tcW w:w="567" w:type="dxa"/>
            <w:vAlign w:val="center"/>
          </w:tcPr>
          <w:p w14:paraId="610B3DBE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032312E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9563B0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6C61E6" w:rsidRPr="00A51890" w:rsidRDefault="006C61E6" w:rsidP="009360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A131C4" w14:textId="77777777" w:rsidR="00815F58" w:rsidRDefault="00815F58" w:rsidP="00F672F2">
      <w:r>
        <w:separator/>
      </w:r>
    </w:p>
  </w:endnote>
  <w:endnote w:type="continuationSeparator" w:id="0">
    <w:p w14:paraId="3E697C3A" w14:textId="77777777" w:rsidR="00815F58" w:rsidRDefault="00815F58" w:rsidP="00F6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45832A" w14:textId="77777777" w:rsidR="00815F58" w:rsidRDefault="00815F58" w:rsidP="00F672F2">
      <w:r>
        <w:separator/>
      </w:r>
    </w:p>
  </w:footnote>
  <w:footnote w:type="continuationSeparator" w:id="0">
    <w:p w14:paraId="378E1D12" w14:textId="77777777" w:rsidR="00815F58" w:rsidRDefault="00815F58" w:rsidP="00F672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53123"/>
    <w:rsid w:val="001A5442"/>
    <w:rsid w:val="00244755"/>
    <w:rsid w:val="00304CB1"/>
    <w:rsid w:val="003539B3"/>
    <w:rsid w:val="003567A4"/>
    <w:rsid w:val="00362A8C"/>
    <w:rsid w:val="003A2135"/>
    <w:rsid w:val="00511BE5"/>
    <w:rsid w:val="005720D1"/>
    <w:rsid w:val="00595E3C"/>
    <w:rsid w:val="005B4FF4"/>
    <w:rsid w:val="005E700D"/>
    <w:rsid w:val="00646620"/>
    <w:rsid w:val="006752C5"/>
    <w:rsid w:val="00684205"/>
    <w:rsid w:val="006C61E6"/>
    <w:rsid w:val="006F1620"/>
    <w:rsid w:val="007173FF"/>
    <w:rsid w:val="007D39E5"/>
    <w:rsid w:val="007D70DD"/>
    <w:rsid w:val="00815F58"/>
    <w:rsid w:val="00874CDC"/>
    <w:rsid w:val="00894F13"/>
    <w:rsid w:val="008B5593"/>
    <w:rsid w:val="009360B4"/>
    <w:rsid w:val="009573B1"/>
    <w:rsid w:val="00A51890"/>
    <w:rsid w:val="00A6397F"/>
    <w:rsid w:val="00A801D2"/>
    <w:rsid w:val="00AB7028"/>
    <w:rsid w:val="00B060EE"/>
    <w:rsid w:val="00B63BAD"/>
    <w:rsid w:val="00BB2BA9"/>
    <w:rsid w:val="00BD7E2E"/>
    <w:rsid w:val="00BE02D9"/>
    <w:rsid w:val="00C04F28"/>
    <w:rsid w:val="00C42BD8"/>
    <w:rsid w:val="00D64739"/>
    <w:rsid w:val="00D73748"/>
    <w:rsid w:val="00D840F2"/>
    <w:rsid w:val="00DD49FE"/>
    <w:rsid w:val="00E65FA9"/>
    <w:rsid w:val="00E6795C"/>
    <w:rsid w:val="00EB1E02"/>
    <w:rsid w:val="00ED022F"/>
    <w:rsid w:val="00EE561F"/>
    <w:rsid w:val="00F6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67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672F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672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672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4</cp:revision>
  <dcterms:created xsi:type="dcterms:W3CDTF">2020-11-12T07:09:00Z</dcterms:created>
  <dcterms:modified xsi:type="dcterms:W3CDTF">2020-12-01T04:17:00Z</dcterms:modified>
</cp:coreProperties>
</file>